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0EA" w:rsidRDefault="00B650EA" w:rsidP="001F7961">
      <w:pPr>
        <w:jc w:val="center"/>
        <w:outlineLvl w:val="0"/>
        <w:rPr>
          <w:rFonts w:ascii="Times New Roman" w:hAnsi="Times New Roman" w:cs="Times New Roman"/>
        </w:rPr>
      </w:pPr>
      <w:bookmarkStart w:id="0" w:name="bookmark0"/>
      <w:r>
        <w:rPr>
          <w:noProof/>
        </w:rPr>
        <w:drawing>
          <wp:inline distT="0" distB="0" distL="0" distR="0" wp14:anchorId="79B98E3D" wp14:editId="5E92AC93">
            <wp:extent cx="580390" cy="65849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961" w:rsidRPr="001F7961" w:rsidRDefault="001F7961" w:rsidP="001F7961">
      <w:pPr>
        <w:jc w:val="center"/>
        <w:outlineLvl w:val="0"/>
        <w:rPr>
          <w:rFonts w:ascii="Times New Roman" w:hAnsi="Times New Roman" w:cs="Times New Roman"/>
        </w:rPr>
      </w:pPr>
      <w:r w:rsidRPr="001F7961">
        <w:rPr>
          <w:rFonts w:ascii="Times New Roman" w:hAnsi="Times New Roman" w:cs="Times New Roman"/>
        </w:rPr>
        <w:t>РЕСПУБЛИКА КРЫМ</w:t>
      </w:r>
    </w:p>
    <w:p w:rsidR="001F7961" w:rsidRPr="001F7961" w:rsidRDefault="001F7961" w:rsidP="001F7961">
      <w:pPr>
        <w:jc w:val="center"/>
        <w:outlineLvl w:val="0"/>
        <w:rPr>
          <w:rFonts w:ascii="Times New Roman" w:hAnsi="Times New Roman" w:cs="Times New Roman"/>
        </w:rPr>
      </w:pPr>
      <w:r w:rsidRPr="001F7961">
        <w:rPr>
          <w:rFonts w:ascii="Times New Roman" w:hAnsi="Times New Roman" w:cs="Times New Roman"/>
        </w:rPr>
        <w:t>БЕЛОГОРСКИЙ РАЙОН</w:t>
      </w:r>
    </w:p>
    <w:p w:rsidR="001F7961" w:rsidRPr="001F7961" w:rsidRDefault="001F7961" w:rsidP="001F7961">
      <w:pPr>
        <w:jc w:val="center"/>
        <w:outlineLvl w:val="0"/>
        <w:rPr>
          <w:rFonts w:ascii="Times New Roman" w:hAnsi="Times New Roman" w:cs="Times New Roman"/>
        </w:rPr>
      </w:pPr>
      <w:r w:rsidRPr="001F7961">
        <w:rPr>
          <w:rFonts w:ascii="Times New Roman" w:hAnsi="Times New Roman" w:cs="Times New Roman"/>
        </w:rPr>
        <w:t>МИЧУРИНСКИЙ СЕЛЬСКИЙ СОВЕТ</w:t>
      </w:r>
      <w:bookmarkEnd w:id="0"/>
    </w:p>
    <w:p w:rsidR="001F7961" w:rsidRDefault="003A2F3D" w:rsidP="001F7961">
      <w:pPr>
        <w:jc w:val="center"/>
        <w:outlineLvl w:val="0"/>
        <w:rPr>
          <w:rFonts w:ascii="Times New Roman" w:hAnsi="Times New Roman" w:cs="Times New Roman"/>
        </w:rPr>
      </w:pPr>
      <w:bookmarkStart w:id="1" w:name="bookmark1"/>
      <w:r>
        <w:rPr>
          <w:rFonts w:ascii="Times New Roman" w:hAnsi="Times New Roman" w:cs="Times New Roman"/>
        </w:rPr>
        <w:t xml:space="preserve"> </w:t>
      </w:r>
      <w:r w:rsidR="001F7961">
        <w:rPr>
          <w:rFonts w:ascii="Times New Roman" w:hAnsi="Times New Roman" w:cs="Times New Roman"/>
        </w:rPr>
        <w:t>-я сессия 3-го созыва</w:t>
      </w:r>
    </w:p>
    <w:p w:rsidR="001F7961" w:rsidRDefault="001F7961" w:rsidP="001F7961">
      <w:pPr>
        <w:jc w:val="center"/>
        <w:outlineLvl w:val="0"/>
        <w:rPr>
          <w:rFonts w:ascii="Times New Roman" w:hAnsi="Times New Roman" w:cs="Times New Roman"/>
        </w:rPr>
      </w:pPr>
    </w:p>
    <w:p w:rsidR="001F7961" w:rsidRPr="001F7961" w:rsidRDefault="001F7961" w:rsidP="001F7961">
      <w:pPr>
        <w:jc w:val="center"/>
        <w:outlineLvl w:val="0"/>
        <w:rPr>
          <w:rFonts w:ascii="Times New Roman" w:hAnsi="Times New Roman" w:cs="Times New Roman"/>
        </w:rPr>
      </w:pPr>
      <w:r w:rsidRPr="001F7961">
        <w:rPr>
          <w:rFonts w:ascii="Times New Roman" w:hAnsi="Times New Roman" w:cs="Times New Roman"/>
        </w:rPr>
        <w:t>РЕШЕНИЕ</w:t>
      </w:r>
      <w:bookmarkEnd w:id="1"/>
    </w:p>
    <w:p w:rsidR="001F7961" w:rsidRDefault="001F7961" w:rsidP="001F7961">
      <w:pPr>
        <w:tabs>
          <w:tab w:val="left" w:leader="underscore" w:pos="1119"/>
          <w:tab w:val="left" w:pos="4177"/>
          <w:tab w:val="left" w:pos="7935"/>
          <w:tab w:val="left" w:leader="underscore" w:pos="9951"/>
        </w:tabs>
        <w:jc w:val="both"/>
        <w:rPr>
          <w:rFonts w:ascii="Times New Roman" w:hAnsi="Times New Roman" w:cs="Times New Roman"/>
        </w:rPr>
      </w:pPr>
    </w:p>
    <w:p w:rsidR="001F7961" w:rsidRPr="001F7961" w:rsidRDefault="003A2F3D" w:rsidP="001F7961">
      <w:pPr>
        <w:tabs>
          <w:tab w:val="left" w:leader="underscore" w:pos="1119"/>
          <w:tab w:val="left" w:pos="4177"/>
          <w:tab w:val="left" w:pos="7935"/>
          <w:tab w:val="left" w:leader="underscore" w:pos="99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47599">
        <w:rPr>
          <w:rFonts w:ascii="Times New Roman" w:hAnsi="Times New Roman" w:cs="Times New Roman"/>
        </w:rPr>
        <w:t xml:space="preserve"> </w:t>
      </w:r>
      <w:r w:rsidR="001F7961">
        <w:rPr>
          <w:rFonts w:ascii="Times New Roman" w:hAnsi="Times New Roman" w:cs="Times New Roman"/>
        </w:rPr>
        <w:t xml:space="preserve">2025 года </w:t>
      </w:r>
      <w:r w:rsidR="00B650EA">
        <w:rPr>
          <w:rFonts w:ascii="Times New Roman" w:hAnsi="Times New Roman" w:cs="Times New Roman"/>
        </w:rPr>
        <w:t xml:space="preserve">                        </w:t>
      </w:r>
      <w:r w:rsidR="001F7961" w:rsidRPr="001F7961">
        <w:rPr>
          <w:rFonts w:ascii="Times New Roman" w:hAnsi="Times New Roman" w:cs="Times New Roman"/>
        </w:rPr>
        <w:t xml:space="preserve">с. </w:t>
      </w:r>
      <w:r w:rsidR="001F7961">
        <w:rPr>
          <w:rFonts w:ascii="Times New Roman" w:hAnsi="Times New Roman" w:cs="Times New Roman"/>
        </w:rPr>
        <w:t xml:space="preserve">Мичуринское                           </w:t>
      </w:r>
      <w:r w:rsidR="00547599">
        <w:rPr>
          <w:rFonts w:ascii="Times New Roman" w:hAnsi="Times New Roman" w:cs="Times New Roman"/>
        </w:rPr>
        <w:t xml:space="preserve">      </w:t>
      </w:r>
      <w:r w:rsidR="00102583">
        <w:rPr>
          <w:rFonts w:ascii="Times New Roman" w:hAnsi="Times New Roman" w:cs="Times New Roman"/>
        </w:rPr>
        <w:t xml:space="preserve">     </w:t>
      </w:r>
      <w:r w:rsidR="001F7961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ПРОЕКТ</w:t>
      </w:r>
    </w:p>
    <w:p w:rsidR="001F7961" w:rsidRDefault="001F7961" w:rsidP="001F7961">
      <w:pPr>
        <w:jc w:val="both"/>
        <w:outlineLvl w:val="0"/>
        <w:rPr>
          <w:rFonts w:ascii="Times New Roman" w:hAnsi="Times New Roman" w:cs="Times New Roman"/>
        </w:rPr>
      </w:pPr>
      <w:bookmarkStart w:id="2" w:name="bookmark2"/>
    </w:p>
    <w:p w:rsidR="00102583" w:rsidRDefault="001F7961" w:rsidP="00102583">
      <w:pPr>
        <w:jc w:val="center"/>
        <w:outlineLvl w:val="0"/>
        <w:rPr>
          <w:rFonts w:ascii="Times New Roman" w:hAnsi="Times New Roman" w:cs="Times New Roman"/>
        </w:rPr>
      </w:pPr>
      <w:r w:rsidRPr="001F7961">
        <w:rPr>
          <w:rFonts w:ascii="Times New Roman" w:hAnsi="Times New Roman" w:cs="Times New Roman"/>
        </w:rPr>
        <w:t>«</w:t>
      </w:r>
      <w:r w:rsidR="00102583">
        <w:rPr>
          <w:rFonts w:ascii="Times New Roman" w:hAnsi="Times New Roman" w:cs="Times New Roman"/>
        </w:rPr>
        <w:t>Об установлении льготы п</w:t>
      </w:r>
      <w:r w:rsidR="00A669A7">
        <w:rPr>
          <w:rFonts w:ascii="Times New Roman" w:hAnsi="Times New Roman" w:cs="Times New Roman"/>
        </w:rPr>
        <w:t>о</w:t>
      </w:r>
      <w:bookmarkStart w:id="3" w:name="_GoBack"/>
      <w:bookmarkEnd w:id="3"/>
      <w:r w:rsidR="00102583">
        <w:rPr>
          <w:rFonts w:ascii="Times New Roman" w:hAnsi="Times New Roman" w:cs="Times New Roman"/>
        </w:rPr>
        <w:t xml:space="preserve"> земельному налогу участникам </w:t>
      </w:r>
    </w:p>
    <w:p w:rsidR="001F7961" w:rsidRPr="001F7961" w:rsidRDefault="00102583" w:rsidP="00102583">
      <w:pPr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специальной военной операции и членам их семей»</w:t>
      </w:r>
      <w:r w:rsidRPr="001F7961">
        <w:rPr>
          <w:rFonts w:ascii="Times New Roman" w:hAnsi="Times New Roman" w:cs="Times New Roman"/>
        </w:rPr>
        <w:t xml:space="preserve"> </w:t>
      </w:r>
      <w:bookmarkEnd w:id="2"/>
      <w:r>
        <w:rPr>
          <w:rFonts w:ascii="Times New Roman" w:hAnsi="Times New Roman" w:cs="Times New Roman"/>
        </w:rPr>
        <w:t xml:space="preserve"> </w:t>
      </w:r>
    </w:p>
    <w:p w:rsidR="001F7961" w:rsidRDefault="001F7961" w:rsidP="001F7961">
      <w:pPr>
        <w:ind w:firstLine="360"/>
        <w:jc w:val="both"/>
        <w:rPr>
          <w:rFonts w:ascii="Times New Roman" w:hAnsi="Times New Roman" w:cs="Times New Roman"/>
        </w:rPr>
      </w:pPr>
    </w:p>
    <w:p w:rsidR="001F7961" w:rsidRDefault="001F7961" w:rsidP="001F7961">
      <w:pPr>
        <w:ind w:firstLine="360"/>
        <w:jc w:val="both"/>
        <w:rPr>
          <w:rFonts w:ascii="Times New Roman" w:hAnsi="Times New Roman" w:cs="Times New Roman"/>
        </w:rPr>
      </w:pPr>
      <w:r w:rsidRPr="001F7961">
        <w:rPr>
          <w:rFonts w:ascii="Times New Roman" w:hAnsi="Times New Roman" w:cs="Times New Roman"/>
        </w:rPr>
        <w:t xml:space="preserve">В соответствии с Налоговым кодексом Российской Федерации, Федеральным законом от 06.10.2003 № 131-ФЭ «Об общих принципах организации местного самоуправления в Российской Федерации», руководствуясь Уставом муниципального образования Мичуринское сельское поселение Белогорского района Республики Крым, </w:t>
      </w:r>
    </w:p>
    <w:p w:rsidR="001F7961" w:rsidRDefault="001F7961" w:rsidP="001F7961">
      <w:pPr>
        <w:ind w:firstLine="360"/>
        <w:jc w:val="both"/>
        <w:rPr>
          <w:rFonts w:ascii="Times New Roman" w:hAnsi="Times New Roman" w:cs="Times New Roman"/>
        </w:rPr>
      </w:pPr>
    </w:p>
    <w:p w:rsidR="001F7961" w:rsidRDefault="001F7961" w:rsidP="001F7961">
      <w:pPr>
        <w:ind w:firstLine="360"/>
        <w:jc w:val="center"/>
        <w:rPr>
          <w:rFonts w:ascii="Times New Roman" w:hAnsi="Times New Roman" w:cs="Times New Roman"/>
        </w:rPr>
      </w:pPr>
      <w:r w:rsidRPr="001F7961">
        <w:rPr>
          <w:rFonts w:ascii="Times New Roman" w:hAnsi="Times New Roman" w:cs="Times New Roman"/>
        </w:rPr>
        <w:t>Мичуринский сельский совет</w:t>
      </w:r>
      <w:bookmarkStart w:id="4" w:name="bookmark4"/>
      <w:r>
        <w:rPr>
          <w:rFonts w:ascii="Times New Roman" w:hAnsi="Times New Roman" w:cs="Times New Roman"/>
        </w:rPr>
        <w:t xml:space="preserve"> </w:t>
      </w:r>
      <w:r w:rsidRPr="001F7961">
        <w:rPr>
          <w:rFonts w:ascii="Times New Roman" w:hAnsi="Times New Roman" w:cs="Times New Roman"/>
        </w:rPr>
        <w:t>РЕШИЛ:</w:t>
      </w:r>
      <w:bookmarkEnd w:id="4"/>
    </w:p>
    <w:p w:rsidR="001F7961" w:rsidRPr="001F7961" w:rsidRDefault="00102583" w:rsidP="001F7961">
      <w:pPr>
        <w:tabs>
          <w:tab w:val="left" w:pos="1099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F7961" w:rsidRPr="001F7961">
        <w:rPr>
          <w:rFonts w:ascii="Times New Roman" w:hAnsi="Times New Roman" w:cs="Times New Roman"/>
        </w:rPr>
        <w:t>Освободить от уплаты земельного налога:</w:t>
      </w:r>
    </w:p>
    <w:p w:rsidR="001F7961" w:rsidRPr="001F7961" w:rsidRDefault="001F7961" w:rsidP="001F7961">
      <w:pPr>
        <w:tabs>
          <w:tab w:val="left" w:pos="1551"/>
        </w:tabs>
        <w:ind w:firstLine="360"/>
        <w:jc w:val="both"/>
        <w:rPr>
          <w:rFonts w:ascii="Times New Roman" w:hAnsi="Times New Roman" w:cs="Times New Roman"/>
        </w:rPr>
      </w:pPr>
      <w:r w:rsidRPr="001F7961">
        <w:rPr>
          <w:rFonts w:ascii="Times New Roman" w:hAnsi="Times New Roman" w:cs="Times New Roman"/>
        </w:rPr>
        <w:t>1)</w:t>
      </w:r>
      <w:r w:rsidRPr="001F7961">
        <w:rPr>
          <w:rFonts w:ascii="Times New Roman" w:hAnsi="Times New Roman" w:cs="Times New Roman"/>
        </w:rPr>
        <w:tab/>
        <w:t>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 w:rsidR="001F7961" w:rsidRPr="001F7961" w:rsidRDefault="001F7961" w:rsidP="001F7961">
      <w:pPr>
        <w:tabs>
          <w:tab w:val="left" w:pos="1556"/>
        </w:tabs>
        <w:ind w:firstLine="360"/>
        <w:jc w:val="both"/>
        <w:rPr>
          <w:rFonts w:ascii="Times New Roman" w:hAnsi="Times New Roman" w:cs="Times New Roman"/>
        </w:rPr>
      </w:pPr>
      <w:r w:rsidRPr="001F7961">
        <w:rPr>
          <w:rFonts w:ascii="Times New Roman" w:hAnsi="Times New Roman" w:cs="Times New Roman"/>
        </w:rPr>
        <w:t>2)</w:t>
      </w:r>
      <w:r w:rsidRPr="001F7961">
        <w:rPr>
          <w:rFonts w:ascii="Times New Roman" w:hAnsi="Times New Roman" w:cs="Times New Roman"/>
        </w:rPr>
        <w:tab/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1F7961" w:rsidRPr="001F7961" w:rsidRDefault="001F7961" w:rsidP="001F7961">
      <w:pPr>
        <w:tabs>
          <w:tab w:val="left" w:pos="1556"/>
        </w:tabs>
        <w:ind w:firstLine="360"/>
        <w:jc w:val="both"/>
        <w:rPr>
          <w:rFonts w:ascii="Times New Roman" w:hAnsi="Times New Roman" w:cs="Times New Roman"/>
        </w:rPr>
      </w:pPr>
      <w:r w:rsidRPr="001F7961">
        <w:rPr>
          <w:rFonts w:ascii="Times New Roman" w:hAnsi="Times New Roman" w:cs="Times New Roman"/>
        </w:rPr>
        <w:t>3)</w:t>
      </w:r>
      <w:r w:rsidRPr="001F7961">
        <w:rPr>
          <w:rFonts w:ascii="Times New Roman" w:hAnsi="Times New Roman" w:cs="Times New Roman"/>
        </w:rPr>
        <w:tab/>
        <w:t>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1 настоящего решения.</w:t>
      </w:r>
    </w:p>
    <w:p w:rsidR="001F7961" w:rsidRPr="001F7961" w:rsidRDefault="00102583" w:rsidP="001F7961">
      <w:pPr>
        <w:tabs>
          <w:tab w:val="left" w:pos="1114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1F7961" w:rsidRPr="001F7961">
        <w:rPr>
          <w:rFonts w:ascii="Times New Roman" w:hAnsi="Times New Roman" w:cs="Times New Roman"/>
        </w:rPr>
        <w:t>Граждане, указанные в пункте 1 настоящего решения, могут воспользоваться льготой только в отношении одного земельного участка по</w:t>
      </w:r>
    </w:p>
    <w:p w:rsidR="001F7961" w:rsidRPr="001F7961" w:rsidRDefault="001F7961" w:rsidP="001F7961">
      <w:pPr>
        <w:jc w:val="both"/>
        <w:rPr>
          <w:rFonts w:ascii="Times New Roman" w:hAnsi="Times New Roman" w:cs="Times New Roman"/>
        </w:rPr>
      </w:pPr>
      <w:r w:rsidRPr="001F7961">
        <w:rPr>
          <w:rFonts w:ascii="Times New Roman" w:hAnsi="Times New Roman" w:cs="Times New Roman"/>
        </w:rPr>
        <w:t>-каждому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1F7961" w:rsidRPr="001F7961" w:rsidRDefault="001F7961" w:rsidP="001F7961">
      <w:pPr>
        <w:ind w:firstLine="360"/>
        <w:jc w:val="both"/>
        <w:rPr>
          <w:rFonts w:ascii="Times New Roman" w:hAnsi="Times New Roman" w:cs="Times New Roman"/>
        </w:rPr>
      </w:pPr>
      <w:r w:rsidRPr="001F7961">
        <w:rPr>
          <w:rFonts w:ascii="Times New Roman" w:hAnsi="Times New Roman" w:cs="Times New Roman"/>
        </w:rPr>
        <w:t>Гражданам, указанным в пункте 1 настоящего решения, льгота по земельному налогу предоставляется в порядке, предусмотренном налоговым законодательством.</w:t>
      </w:r>
    </w:p>
    <w:p w:rsidR="00102583" w:rsidRPr="004C3CBF" w:rsidRDefault="00102583" w:rsidP="00102583">
      <w:pPr>
        <w:widowControl w:val="0"/>
        <w:shd w:val="clear" w:color="auto" w:fill="FFFFFF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4C3CBF">
        <w:rPr>
          <w:rFonts w:ascii="Times New Roman" w:eastAsia="Calibri" w:hAnsi="Times New Roman" w:cs="Times New Roman"/>
        </w:rPr>
        <w:t xml:space="preserve">. Настоящее решение обнародовать в сетевом издании «Официальный сайт </w:t>
      </w:r>
      <w:r>
        <w:rPr>
          <w:rFonts w:ascii="Times New Roman" w:eastAsia="Calibri" w:hAnsi="Times New Roman" w:cs="Times New Roman"/>
        </w:rPr>
        <w:t xml:space="preserve">Мичуринского </w:t>
      </w:r>
      <w:r w:rsidRPr="004C3CBF">
        <w:rPr>
          <w:rFonts w:ascii="Times New Roman" w:eastAsia="Calibri" w:hAnsi="Times New Roman" w:cs="Times New Roman"/>
        </w:rPr>
        <w:t xml:space="preserve">сельского поселения Белогорского района Республики Крым»: </w:t>
      </w:r>
      <w:proofErr w:type="spellStart"/>
      <w:r>
        <w:rPr>
          <w:rFonts w:ascii="Times New Roman" w:eastAsia="Calibri" w:hAnsi="Times New Roman" w:cs="Times New Roman"/>
          <w:lang w:val="en-US"/>
        </w:rPr>
        <w:t>michurinskoe</w:t>
      </w:r>
      <w:proofErr w:type="spellEnd"/>
      <w:r w:rsidRPr="004C3CBF">
        <w:rPr>
          <w:rFonts w:ascii="Times New Roman" w:eastAsia="Calibri" w:hAnsi="Times New Roman" w:cs="Times New Roman"/>
        </w:rPr>
        <w:t>-</w:t>
      </w:r>
      <w:proofErr w:type="spellStart"/>
      <w:r w:rsidRPr="004C3CBF">
        <w:rPr>
          <w:rFonts w:ascii="Times New Roman" w:eastAsia="Calibri" w:hAnsi="Times New Roman" w:cs="Times New Roman"/>
        </w:rPr>
        <w:t>адм.рф</w:t>
      </w:r>
      <w:proofErr w:type="spellEnd"/>
      <w:r w:rsidRPr="004C3CBF">
        <w:rPr>
          <w:rFonts w:ascii="Times New Roman" w:eastAsia="Calibri" w:hAnsi="Times New Roman" w:cs="Times New Roman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</w:t>
      </w:r>
      <w:r w:rsidRPr="003621A2">
        <w:rPr>
          <w:rFonts w:ascii="Times New Roman" w:eastAsia="Calibri" w:hAnsi="Times New Roman" w:cs="Times New Roman"/>
        </w:rPr>
        <w:t xml:space="preserve"> </w:t>
      </w:r>
      <w:proofErr w:type="spellStart"/>
      <w:r w:rsidRPr="003621A2">
        <w:rPr>
          <w:rFonts w:ascii="Times New Roman" w:eastAsia="Times New Roman" w:hAnsi="Times New Roman" w:cs="Times New Roman"/>
          <w:lang w:val="en-US"/>
        </w:rPr>
        <w:t>mishyrinskoe</w:t>
      </w:r>
      <w:proofErr w:type="spellEnd"/>
      <w:r w:rsidRPr="003621A2">
        <w:rPr>
          <w:rFonts w:ascii="Times New Roman" w:eastAsia="Times New Roman" w:hAnsi="Times New Roman" w:cs="Times New Roman"/>
        </w:rPr>
        <w:t>.rk.gov.ru</w:t>
      </w:r>
      <w:r w:rsidRPr="003621A2">
        <w:rPr>
          <w:rFonts w:ascii="Times New Roman" w:eastAsia="Calibri" w:hAnsi="Times New Roman" w:cs="Times New Roman"/>
        </w:rPr>
        <w:t xml:space="preserve"> </w:t>
      </w:r>
      <w:r w:rsidRPr="004C3CBF">
        <w:rPr>
          <w:rFonts w:ascii="Times New Roman" w:eastAsia="Calibri" w:hAnsi="Times New Roman" w:cs="Times New Roman"/>
        </w:rPr>
        <w:t xml:space="preserve">/ в разделе - Муниципальные образования района, подраздел </w:t>
      </w:r>
      <w:r>
        <w:rPr>
          <w:rFonts w:ascii="Times New Roman" w:eastAsia="Calibri" w:hAnsi="Times New Roman" w:cs="Times New Roman"/>
        </w:rPr>
        <w:t xml:space="preserve">Мичуринское </w:t>
      </w:r>
      <w:r w:rsidRPr="004C3CBF">
        <w:rPr>
          <w:rFonts w:ascii="Times New Roman" w:eastAsia="Calibri" w:hAnsi="Times New Roman" w:cs="Times New Roman"/>
        </w:rPr>
        <w:t>сельское поселение.</w:t>
      </w:r>
    </w:p>
    <w:p w:rsidR="001F7961" w:rsidRPr="001F7961" w:rsidRDefault="00102583" w:rsidP="0010258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1F7961" w:rsidRPr="001F7961">
        <w:rPr>
          <w:rFonts w:ascii="Times New Roman" w:hAnsi="Times New Roman" w:cs="Times New Roman"/>
        </w:rPr>
        <w:t>4. Настоящее постановление вступает в силу со дня его официального опубликования</w:t>
      </w:r>
    </w:p>
    <w:p w:rsidR="001F7961" w:rsidRDefault="00102583" w:rsidP="001F79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5. Контроль за исполнением настоящего решения оставляю за собой.</w:t>
      </w:r>
    </w:p>
    <w:p w:rsidR="00102583" w:rsidRDefault="00102583" w:rsidP="001F7961">
      <w:pPr>
        <w:jc w:val="both"/>
        <w:rPr>
          <w:rFonts w:ascii="Times New Roman" w:hAnsi="Times New Roman" w:cs="Times New Roman"/>
        </w:rPr>
      </w:pPr>
    </w:p>
    <w:p w:rsidR="001F7961" w:rsidRDefault="001F7961" w:rsidP="001F7961">
      <w:pPr>
        <w:jc w:val="both"/>
        <w:rPr>
          <w:rFonts w:ascii="Times New Roman" w:hAnsi="Times New Roman" w:cs="Times New Roman"/>
        </w:rPr>
      </w:pPr>
      <w:r w:rsidRPr="001F7961">
        <w:rPr>
          <w:rFonts w:ascii="Times New Roman" w:hAnsi="Times New Roman" w:cs="Times New Roman"/>
        </w:rPr>
        <w:t xml:space="preserve">Председатель Мичуринского сельского совета </w:t>
      </w:r>
      <w:r>
        <w:rPr>
          <w:rFonts w:ascii="Times New Roman" w:hAnsi="Times New Roman" w:cs="Times New Roman"/>
        </w:rPr>
        <w:t>–</w:t>
      </w:r>
      <w:r w:rsidRPr="001F7961">
        <w:rPr>
          <w:rFonts w:ascii="Times New Roman" w:hAnsi="Times New Roman" w:cs="Times New Roman"/>
        </w:rPr>
        <w:t xml:space="preserve"> </w:t>
      </w:r>
    </w:p>
    <w:p w:rsidR="001F7961" w:rsidRPr="001F7961" w:rsidRDefault="001F7961" w:rsidP="001F7961">
      <w:pPr>
        <w:jc w:val="both"/>
        <w:rPr>
          <w:rFonts w:ascii="Times New Roman" w:hAnsi="Times New Roman" w:cs="Times New Roman"/>
        </w:rPr>
      </w:pPr>
      <w:r w:rsidRPr="001F7961">
        <w:rPr>
          <w:rFonts w:ascii="Times New Roman" w:hAnsi="Times New Roman" w:cs="Times New Roman"/>
        </w:rPr>
        <w:t>Глава администрации</w:t>
      </w:r>
    </w:p>
    <w:p w:rsidR="001F7961" w:rsidRPr="001F7961" w:rsidRDefault="001F7961" w:rsidP="001F7961">
      <w:pPr>
        <w:tabs>
          <w:tab w:val="left" w:pos="8054"/>
        </w:tabs>
        <w:jc w:val="both"/>
        <w:rPr>
          <w:rFonts w:ascii="Times New Roman" w:hAnsi="Times New Roman" w:cs="Times New Roman"/>
        </w:rPr>
      </w:pPr>
      <w:r w:rsidRPr="001F7961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ичуринского сельского поселения                                                </w:t>
      </w:r>
      <w:r w:rsidRPr="001F7961">
        <w:rPr>
          <w:rFonts w:ascii="Times New Roman" w:hAnsi="Times New Roman" w:cs="Times New Roman"/>
        </w:rPr>
        <w:t>О.В. Сотникова</w:t>
      </w:r>
    </w:p>
    <w:p w:rsidR="001F7961" w:rsidRDefault="001F7961" w:rsidP="001F7961">
      <w:pPr>
        <w:jc w:val="both"/>
        <w:rPr>
          <w:rFonts w:ascii="Times New Roman" w:hAnsi="Times New Roman" w:cs="Times New Roman"/>
        </w:rPr>
      </w:pPr>
    </w:p>
    <w:p w:rsidR="001F7961" w:rsidRDefault="001F7961" w:rsidP="001F7961">
      <w:pPr>
        <w:jc w:val="both"/>
        <w:rPr>
          <w:rFonts w:ascii="Times New Roman" w:hAnsi="Times New Roman" w:cs="Times New Roman"/>
        </w:rPr>
      </w:pPr>
    </w:p>
    <w:p w:rsidR="001F7961" w:rsidRDefault="001F7961" w:rsidP="001F7961">
      <w:pPr>
        <w:jc w:val="both"/>
        <w:rPr>
          <w:rFonts w:ascii="Times New Roman" w:hAnsi="Times New Roman" w:cs="Times New Roman"/>
        </w:rPr>
      </w:pPr>
    </w:p>
    <w:p w:rsidR="001F7961" w:rsidRDefault="001F7961" w:rsidP="001F7961">
      <w:pPr>
        <w:jc w:val="both"/>
        <w:rPr>
          <w:rFonts w:ascii="Times New Roman" w:hAnsi="Times New Roman" w:cs="Times New Roman"/>
        </w:rPr>
      </w:pPr>
    </w:p>
    <w:p w:rsidR="001F7961" w:rsidRPr="001F7961" w:rsidRDefault="003A2F3D" w:rsidP="001F796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E3384" w:rsidRPr="001F7961" w:rsidRDefault="000E3384" w:rsidP="001F7961">
      <w:pPr>
        <w:jc w:val="both"/>
        <w:rPr>
          <w:rFonts w:ascii="Times New Roman" w:hAnsi="Times New Roman" w:cs="Times New Roman"/>
        </w:rPr>
      </w:pPr>
    </w:p>
    <w:sectPr w:rsidR="000E3384" w:rsidRPr="001F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B1"/>
    <w:rsid w:val="000E3384"/>
    <w:rsid w:val="00102583"/>
    <w:rsid w:val="001F7961"/>
    <w:rsid w:val="003A2F3D"/>
    <w:rsid w:val="00547599"/>
    <w:rsid w:val="00A669A7"/>
    <w:rsid w:val="00B650EA"/>
    <w:rsid w:val="00FB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4A7C8-246F-49A8-8C56-FE0C85F8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9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2300</Characters>
  <Application>Microsoft Office Word</Application>
  <DocSecurity>0</DocSecurity>
  <Lines>19</Lines>
  <Paragraphs>5</Paragraphs>
  <ScaleCrop>false</ScaleCrop>
  <Company>diakov.net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2025-09-10T06:42:00Z</dcterms:created>
  <dcterms:modified xsi:type="dcterms:W3CDTF">2025-10-14T14:09:00Z</dcterms:modified>
</cp:coreProperties>
</file>